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9E" w:rsidRPr="009477B7" w:rsidRDefault="009477B7" w:rsidP="009477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77B7">
        <w:rPr>
          <w:rFonts w:ascii="Times New Roman" w:hAnsi="Times New Roman" w:cs="Times New Roman"/>
          <w:sz w:val="30"/>
          <w:szCs w:val="30"/>
        </w:rPr>
        <w:t>СОСТАВ</w:t>
      </w:r>
    </w:p>
    <w:p w:rsidR="009477B7" w:rsidRPr="009477B7" w:rsidRDefault="009477B7" w:rsidP="009477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77B7">
        <w:rPr>
          <w:rFonts w:ascii="Times New Roman" w:hAnsi="Times New Roman" w:cs="Times New Roman"/>
          <w:sz w:val="30"/>
          <w:szCs w:val="30"/>
        </w:rPr>
        <w:t>комиссии по противодействию коррупции</w:t>
      </w:r>
    </w:p>
    <w:p w:rsidR="009477B7" w:rsidRPr="009477B7" w:rsidRDefault="009477B7" w:rsidP="009477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77B7">
        <w:rPr>
          <w:rFonts w:ascii="Times New Roman" w:hAnsi="Times New Roman" w:cs="Times New Roman"/>
          <w:sz w:val="30"/>
          <w:szCs w:val="30"/>
        </w:rPr>
        <w:t>Открытого акционерного общества «Ляховичский льнозавод»</w:t>
      </w:r>
    </w:p>
    <w:p w:rsidR="009477B7" w:rsidRPr="009477B7" w:rsidRDefault="009477B7" w:rsidP="009477B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9477B7" w:rsidRPr="009477B7" w:rsidTr="009477B7">
        <w:tc>
          <w:tcPr>
            <w:tcW w:w="3936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Скакун Дмитрий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Всеволодович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- директор (председатель комиссии)</w:t>
            </w:r>
          </w:p>
        </w:tc>
      </w:tr>
      <w:tr w:rsidR="009477B7" w:rsidRPr="009477B7" w:rsidTr="009477B7">
        <w:tc>
          <w:tcPr>
            <w:tcW w:w="3936" w:type="dxa"/>
          </w:tcPr>
          <w:p w:rsidR="009477B7" w:rsidRPr="009477B7" w:rsidRDefault="009236AF" w:rsidP="009236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Масловский Антон Васильевич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- главный инженер</w:t>
            </w:r>
          </w:p>
        </w:tc>
      </w:tr>
      <w:tr w:rsidR="009477B7" w:rsidRPr="009477B7" w:rsidTr="009477B7">
        <w:tc>
          <w:tcPr>
            <w:tcW w:w="3936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Тимошек Елена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Григорьевна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- главный бухгалтер </w:t>
            </w:r>
          </w:p>
        </w:tc>
      </w:tr>
      <w:tr w:rsidR="009477B7" w:rsidRPr="009477B7" w:rsidTr="009477B7">
        <w:tc>
          <w:tcPr>
            <w:tcW w:w="3936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Ксенжик</w:t>
            </w:r>
            <w:proofErr w:type="spellEnd"/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 Елена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Михайловна 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CA51D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DE3A7F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</w:t>
            </w: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 идеологи</w:t>
            </w:r>
            <w:r w:rsidR="00CA51DD">
              <w:rPr>
                <w:rFonts w:ascii="Times New Roman" w:hAnsi="Times New Roman" w:cs="Times New Roman"/>
                <w:sz w:val="30"/>
                <w:szCs w:val="30"/>
              </w:rPr>
              <w:t>ческой работе</w:t>
            </w:r>
            <w:bookmarkStart w:id="0" w:name="_GoBack"/>
            <w:bookmarkEnd w:id="0"/>
          </w:p>
        </w:tc>
      </w:tr>
      <w:tr w:rsidR="009477B7" w:rsidRPr="009477B7" w:rsidTr="009477B7">
        <w:tc>
          <w:tcPr>
            <w:tcW w:w="3936" w:type="dxa"/>
          </w:tcPr>
          <w:p w:rsidR="0025058D" w:rsidRDefault="001C369F" w:rsidP="008063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Дылюк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Кристина Александровна</w:t>
            </w:r>
          </w:p>
          <w:p w:rsidR="0025058D" w:rsidRPr="009477B7" w:rsidRDefault="0025058D" w:rsidP="0080633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- юрисконсульт</w:t>
            </w:r>
          </w:p>
        </w:tc>
      </w:tr>
      <w:tr w:rsidR="009477B7" w:rsidRPr="009477B7" w:rsidTr="009477B7">
        <w:tc>
          <w:tcPr>
            <w:tcW w:w="3936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Люхта Алла 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Степановна</w:t>
            </w:r>
          </w:p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>- специалист по кадрам</w:t>
            </w:r>
          </w:p>
        </w:tc>
      </w:tr>
      <w:tr w:rsidR="009477B7" w:rsidRPr="009477B7" w:rsidTr="009477B7">
        <w:tc>
          <w:tcPr>
            <w:tcW w:w="3936" w:type="dxa"/>
          </w:tcPr>
          <w:p w:rsidR="0025058D" w:rsidRDefault="001C369F" w:rsidP="001C369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Бурбицкая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Наталья Игоревна</w:t>
            </w:r>
          </w:p>
          <w:p w:rsidR="0025058D" w:rsidRPr="009477B7" w:rsidRDefault="0025058D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35" w:type="dxa"/>
          </w:tcPr>
          <w:p w:rsidR="009477B7" w:rsidRPr="009477B7" w:rsidRDefault="009477B7" w:rsidP="001C369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477B7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1C369F">
              <w:rPr>
                <w:rFonts w:ascii="Times New Roman" w:hAnsi="Times New Roman" w:cs="Times New Roman"/>
                <w:sz w:val="30"/>
                <w:szCs w:val="30"/>
              </w:rPr>
              <w:t xml:space="preserve">секретарь приемной, председатель профкома </w:t>
            </w:r>
          </w:p>
        </w:tc>
      </w:tr>
      <w:tr w:rsidR="009236AF" w:rsidRPr="009477B7" w:rsidTr="009477B7">
        <w:tc>
          <w:tcPr>
            <w:tcW w:w="3936" w:type="dxa"/>
          </w:tcPr>
          <w:p w:rsidR="009236AF" w:rsidRDefault="009236AF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Стремоус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Ольга</w:t>
            </w:r>
          </w:p>
          <w:p w:rsidR="009236AF" w:rsidRPr="009477B7" w:rsidRDefault="009236AF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Ивановна</w:t>
            </w:r>
          </w:p>
        </w:tc>
        <w:tc>
          <w:tcPr>
            <w:tcW w:w="5635" w:type="dxa"/>
          </w:tcPr>
          <w:p w:rsidR="009236AF" w:rsidRPr="009477B7" w:rsidRDefault="009236AF" w:rsidP="009477B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ведущий экономист</w:t>
            </w:r>
          </w:p>
        </w:tc>
      </w:tr>
    </w:tbl>
    <w:p w:rsidR="009477B7" w:rsidRPr="009477B7" w:rsidRDefault="009477B7" w:rsidP="009477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77B7" w:rsidRPr="009477B7" w:rsidSect="0055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7B7"/>
    <w:rsid w:val="001C369F"/>
    <w:rsid w:val="0025058D"/>
    <w:rsid w:val="00261427"/>
    <w:rsid w:val="00355DA1"/>
    <w:rsid w:val="003F11BF"/>
    <w:rsid w:val="0055539E"/>
    <w:rsid w:val="00806337"/>
    <w:rsid w:val="009236AF"/>
    <w:rsid w:val="009477B7"/>
    <w:rsid w:val="00CA51DD"/>
    <w:rsid w:val="00D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2D907-08F0-447D-8079-C043F9F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10</cp:revision>
  <cp:lastPrinted>2024-03-25T11:38:00Z</cp:lastPrinted>
  <dcterms:created xsi:type="dcterms:W3CDTF">2021-03-25T07:15:00Z</dcterms:created>
  <dcterms:modified xsi:type="dcterms:W3CDTF">2026-04-17T13:09:00Z</dcterms:modified>
</cp:coreProperties>
</file>